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Secretary’s Group Conscience Minutes Template</w:t>
      </w:r>
    </w:p>
    <w:p w14:paraId="2B923F9C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</w:p>
    <w:p w14:paraId="249F1AF7" w14:textId="336181A2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Note</w:t>
      </w:r>
      <w:r w:rsidRPr="006E70A1">
        <w:rPr>
          <w:rFonts w:ascii="Helvetica" w:hAnsi="Helvetica" w:cs="Helvetica"/>
          <w:color w:val="000000"/>
          <w:sz w:val="28"/>
          <w:szCs w:val="28"/>
        </w:rPr>
        <w:t>: It</w:t>
      </w:r>
      <w:r w:rsidR="0082342A" w:rsidRPr="006E70A1">
        <w:rPr>
          <w:rFonts w:ascii="Arial Unicode MS" w:eastAsiaTheme="minorEastAsia" w:hAnsi="Arial Unicode MS" w:cs="Arial Unicode MS" w:hint="eastAsia"/>
          <w:color w:val="000000"/>
          <w:sz w:val="28"/>
          <w:szCs w:val="28"/>
          <w:lang w:eastAsia="ja-JP"/>
        </w:rPr>
        <w:t>`</w:t>
      </w:r>
      <w:r w:rsidRPr="006E70A1">
        <w:rPr>
          <w:rFonts w:ascii="Helvetica" w:hAnsi="Helvetica" w:cs="Helvetica"/>
          <w:color w:val="000000"/>
          <w:sz w:val="28"/>
          <w:szCs w:val="28"/>
        </w:rPr>
        <w:t>s not necessary or desirable to record who is present, who facilitated, who made or seconded motions or how anyone voted. It</w:t>
      </w:r>
      <w:r w:rsidR="0082342A" w:rsidRPr="006E70A1">
        <w:rPr>
          <w:rFonts w:ascii="Arial Unicode MS" w:eastAsiaTheme="minorEastAsia" w:hAnsi="Arial Unicode MS" w:cs="Arial Unicode MS" w:hint="eastAsia"/>
          <w:color w:val="000000"/>
          <w:sz w:val="28"/>
          <w:szCs w:val="28"/>
          <w:lang w:eastAsia="ja-JP"/>
        </w:rPr>
        <w:t>`</w:t>
      </w:r>
      <w:r w:rsidRPr="006E70A1">
        <w:rPr>
          <w:rFonts w:ascii="Helvetica" w:hAnsi="Helvetica" w:cs="Helvetica"/>
          <w:color w:val="000000"/>
          <w:sz w:val="28"/>
          <w:szCs w:val="28"/>
        </w:rPr>
        <w:t>s only required to record the motions that passed/failed and who is filling service positions.</w:t>
      </w:r>
    </w:p>
    <w:p w14:paraId="7DEF5F71" w14:textId="7A13A4D4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 </w:t>
      </w:r>
    </w:p>
    <w:p w14:paraId="632D8043" w14:textId="59250E0C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Day/time/format (</w:t>
      </w:r>
      <w:proofErr w:type="spellStart"/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korea</w:t>
      </w:r>
      <w:proofErr w:type="spellEnd"/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 japan time):</w:t>
      </w:r>
      <w:r w:rsidR="00F9512A"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 xml:space="preserve"> </w:t>
      </w:r>
      <w:r w:rsidR="008B7F25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9</w:t>
      </w:r>
      <w:r w:rsidR="00F9512A"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: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30</w:t>
      </w:r>
    </w:p>
    <w:p w14:paraId="52D15834" w14:textId="7DCBDA21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  </w:t>
      </w:r>
    </w:p>
    <w:p w14:paraId="4431A892" w14:textId="5672E0EF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Date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:</w:t>
      </w:r>
      <w:r w:rsidR="00E62B64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6E70A1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Tu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esday </w:t>
      </w:r>
      <w:r w:rsidR="006E70A1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4</w:t>
      </w:r>
      <w:r w:rsidR="00657E06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/</w:t>
      </w:r>
      <w:r w:rsidR="004975B8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2</w:t>
      </w:r>
      <w:r w:rsidR="006E70A1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8</w:t>
      </w:r>
      <w:r w:rsidR="00657E06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/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20</w:t>
      </w:r>
      <w:r w:rsidR="003E4F23"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20</w:t>
      </w:r>
    </w:p>
    <w:p w14:paraId="401CAF2C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</w:p>
    <w:p w14:paraId="68D1E34A" w14:textId="5556CB8E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Trusted Servants in Service Positions</w:t>
      </w:r>
      <w:r w:rsidRPr="006E70A1">
        <w:rPr>
          <w:rFonts w:ascii="Helvetica" w:hAnsi="Helvetica" w:cs="Helvetica"/>
          <w:color w:val="000000"/>
          <w:sz w:val="28"/>
          <w:szCs w:val="28"/>
        </w:rPr>
        <w:t> (resulting from this group conscience meeting).  These positions are for the month following this GC meeting</w:t>
      </w:r>
    </w:p>
    <w:p w14:paraId="57096CAB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</w:p>
    <w:p w14:paraId="446151DE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Tech:</w:t>
      </w: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1) Theo 2) </w:t>
      </w:r>
      <w:proofErr w:type="spellStart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Aven</w:t>
      </w:r>
      <w:proofErr w:type="spellEnd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3) Carol</w:t>
      </w:r>
    </w:p>
    <w:p w14:paraId="648E8B8F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</w:p>
    <w:p w14:paraId="4B8CEBF4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Chair:</w:t>
      </w: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1) Dave M. 2) Stephan 3) Matt</w:t>
      </w:r>
    </w:p>
    <w:p w14:paraId="58D4F216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</w:p>
    <w:p w14:paraId="7C581719" w14:textId="76D6A23E" w:rsidR="009A6193" w:rsidRPr="009573D0" w:rsidRDefault="009A6193" w:rsidP="00957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Secretary</w:t>
      </w:r>
      <w:r w:rsidRPr="006E70A1">
        <w:rPr>
          <w:rFonts w:ascii="Helvetica" w:hAnsi="Helvetica" w:cs="Helvetica"/>
          <w:color w:val="000000"/>
          <w:sz w:val="28"/>
          <w:szCs w:val="28"/>
        </w:rPr>
        <w:t>:</w:t>
      </w:r>
      <w:r w:rsidR="00D20A67" w:rsidRPr="006E70A1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573D0" w:rsidRPr="009573D0">
        <w:rPr>
          <w:rFonts w:eastAsia="Times New Roman" w:cs="Calibri"/>
          <w:lang w:eastAsia="en-US"/>
        </w:rPr>
        <w:t>Thomas (China)</w:t>
      </w:r>
    </w:p>
    <w:p w14:paraId="5A7B0381" w14:textId="77777777" w:rsidR="009A6193" w:rsidRPr="006E70A1" w:rsidRDefault="009A6193" w:rsidP="0060214B">
      <w:pPr>
        <w:pStyle w:val="m1301263406566981598gmail-body"/>
        <w:shd w:val="clear" w:color="auto" w:fill="FFFFFF"/>
        <w:tabs>
          <w:tab w:val="left" w:pos="3825"/>
        </w:tabs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  <w:r w:rsidR="0060214B" w:rsidRPr="006E70A1">
        <w:rPr>
          <w:rFonts w:ascii="Helvetica" w:hAnsi="Helvetica" w:cs="Helvetica"/>
          <w:color w:val="000000"/>
          <w:sz w:val="28"/>
          <w:szCs w:val="28"/>
        </w:rPr>
        <w:tab/>
      </w:r>
    </w:p>
    <w:p w14:paraId="3C425B95" w14:textId="04C9D6E2" w:rsidR="00C9276B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G</w:t>
      </w:r>
      <w:r w:rsidRPr="006E70A1">
        <w:rPr>
          <w:rFonts w:ascii="Helvetica" w:hAnsi="Helvetica" w:cs="Helvetica"/>
          <w:color w:val="000000"/>
          <w:sz w:val="28"/>
          <w:szCs w:val="28"/>
        </w:rPr>
        <w:t>roup 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S</w:t>
      </w:r>
      <w:r w:rsidRPr="006E70A1">
        <w:rPr>
          <w:rFonts w:ascii="Helvetica" w:hAnsi="Helvetica" w:cs="Helvetica"/>
          <w:color w:val="000000"/>
          <w:sz w:val="28"/>
          <w:szCs w:val="28"/>
        </w:rPr>
        <w:t>ervice 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R</w:t>
      </w:r>
      <w:r w:rsidRPr="006E70A1">
        <w:rPr>
          <w:rFonts w:ascii="Helvetica" w:hAnsi="Helvetica" w:cs="Helvetica"/>
          <w:color w:val="000000"/>
          <w:sz w:val="28"/>
          <w:szCs w:val="28"/>
        </w:rPr>
        <w:t>epresentative (</w:t>
      </w:r>
      <w:r w:rsidRPr="006E70A1">
        <w:rPr>
          <w:rFonts w:ascii="Helvetica" w:hAnsi="Helvetica" w:cs="Helvetica"/>
          <w:b/>
          <w:bCs/>
          <w:color w:val="000000"/>
          <w:sz w:val="28"/>
          <w:szCs w:val="28"/>
        </w:rPr>
        <w:t>GSR</w:t>
      </w:r>
      <w:r w:rsidRPr="006E70A1">
        <w:rPr>
          <w:rFonts w:ascii="Helvetica" w:hAnsi="Helvetica" w:cs="Helvetica"/>
          <w:color w:val="000000"/>
          <w:sz w:val="28"/>
          <w:szCs w:val="28"/>
        </w:rPr>
        <w:t>):</w:t>
      </w:r>
      <w:r w:rsidR="00E870D7" w:rsidRPr="006E70A1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="009573D0">
        <w:rPr>
          <w:rFonts w:ascii="Helvetica" w:hAnsi="Helvetica" w:cs="Helvetica"/>
          <w:color w:val="000000"/>
          <w:sz w:val="28"/>
          <w:szCs w:val="28"/>
        </w:rPr>
        <w:t>Aven</w:t>
      </w:r>
      <w:proofErr w:type="spellEnd"/>
    </w:p>
    <w:p w14:paraId="58C0364C" w14:textId="4C571809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  <w:r w:rsidR="00B358C2" w:rsidRPr="006E70A1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14:paraId="1B435BD7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Sec.: Thomas</w:t>
      </w:r>
    </w:p>
    <w:p w14:paraId="02270F91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march read/accepted</w:t>
      </w:r>
    </w:p>
    <w:p w14:paraId="2F8CD397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...................</w:t>
      </w:r>
    </w:p>
    <w:p w14:paraId="489E1E40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GSR: </w:t>
      </w:r>
      <w:proofErr w:type="spellStart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Aven</w:t>
      </w:r>
      <w:proofErr w:type="spellEnd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IG mtg report 4/19 &amp; 4/26, mins. posted by </w:t>
      </w:r>
      <w:proofErr w:type="spellStart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Aven</w:t>
      </w:r>
      <w:proofErr w:type="spellEnd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.,./ discussion treasurer committee led to election Thomas chair &amp; </w:t>
      </w:r>
      <w:proofErr w:type="spellStart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Aven</w:t>
      </w:r>
      <w:proofErr w:type="spellEnd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Secretary.</w:t>
      </w:r>
    </w:p>
    <w:p w14:paraId="74FB5849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Some charter discussion. then discuss treasury committee, further treasury discussion</w:t>
      </w:r>
    </w:p>
    <w:p w14:paraId="6976DCF5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next IG on JUNE 14th  </w:t>
      </w:r>
      <w:proofErr w:type="spellStart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Aven</w:t>
      </w:r>
      <w:proofErr w:type="spellEnd"/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resigns  due to conflict</w:t>
      </w:r>
    </w:p>
    <w:p w14:paraId="10078756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PAUL G. nom and is new GSR.</w:t>
      </w:r>
    </w:p>
    <w:p w14:paraId="0BDFAA0A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/////////////////</w:t>
      </w:r>
    </w:p>
    <w:p w14:paraId="1E8AF32A" w14:textId="2C7B924E" w:rsidR="006E70A1" w:rsidRPr="006E70A1" w:rsidRDefault="006E70A1" w:rsidP="006E70A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Old business:</w:t>
      </w:r>
    </w:p>
    <w:p w14:paraId="539F4835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1) prudent reserve to be upped to 300 euros</w:t>
      </w:r>
    </w:p>
    <w:p w14:paraId="20A1EAB4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>2)cyberbully motion passed wording to be forwarded to Rosie</w:t>
      </w:r>
    </w:p>
    <w:p w14:paraId="7EB5BFDF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New business: </w:t>
      </w:r>
    </w:p>
    <w:p w14:paraId="0AA6A470" w14:textId="5EC5C668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lastRenderedPageBreak/>
        <w:t>1) Ruth leads discussion on what is to go to IG re: treasury monies, motion passed, to keep as is</w:t>
      </w:r>
    </w:p>
    <w:p w14:paraId="35FF13D6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closed meeting</w:t>
      </w:r>
    </w:p>
    <w:p w14:paraId="15A8C698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</w:p>
    <w:p w14:paraId="06D7847F" w14:textId="77777777" w:rsidR="006E70A1" w:rsidRPr="006E70A1" w:rsidRDefault="006E70A1" w:rsidP="006E70A1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en-US"/>
        </w:rPr>
      </w:pPr>
      <w:r w:rsidRPr="006E70A1">
        <w:rPr>
          <w:rFonts w:eastAsia="Times New Roman" w:cs="Calibri"/>
          <w:b/>
          <w:bCs/>
          <w:color w:val="000000"/>
          <w:sz w:val="28"/>
          <w:szCs w:val="28"/>
          <w:lang w:eastAsia="en-US"/>
        </w:rPr>
        <w:t>next mtg.</w:t>
      </w:r>
      <w:r w:rsidRPr="006E70A1">
        <w:rPr>
          <w:rFonts w:eastAsia="Times New Roman" w:cs="Calibri"/>
          <w:color w:val="000000"/>
          <w:sz w:val="28"/>
          <w:szCs w:val="28"/>
          <w:lang w:eastAsia="en-US"/>
        </w:rPr>
        <w:t xml:space="preserve"> 5/26</w:t>
      </w:r>
    </w:p>
    <w:p w14:paraId="2C84E9CC" w14:textId="77777777" w:rsidR="009A6193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Helvetica" w:hAnsi="Helvetica" w:cs="Helvetica"/>
          <w:color w:val="000000"/>
          <w:sz w:val="28"/>
          <w:szCs w:val="28"/>
        </w:rPr>
        <w:t> </w:t>
      </w:r>
    </w:p>
    <w:p w14:paraId="0209F7B4" w14:textId="77777777" w:rsidR="00BC5AF4" w:rsidRPr="006E70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6E70A1">
        <w:rPr>
          <w:rFonts w:ascii="Arial" w:hAnsi="Arial" w:cs="Arial"/>
          <w:b/>
          <w:bCs/>
          <w:i/>
          <w:iCs/>
          <w:color w:val="CC0000"/>
          <w:sz w:val="28"/>
          <w:szCs w:val="28"/>
        </w:rPr>
        <w:t>Please send group conscience minutes to ​​</w:t>
      </w:r>
      <w:hyperlink r:id="rId6" w:tgtFrame="_blank" w:history="1">
        <w:r w:rsidRPr="006E70A1">
          <w:rPr>
            <w:rStyle w:val="Hyperlink"/>
            <w:rFonts w:ascii="Arial" w:hAnsi="Arial" w:cs="Arial"/>
            <w:b/>
            <w:bCs/>
            <w:i/>
            <w:iCs/>
            <w:color w:val="1155CC"/>
            <w:sz w:val="28"/>
            <w:szCs w:val="28"/>
          </w:rPr>
          <w:t>aaonlinemeetingminutes@gmail.com</w:t>
        </w:r>
      </w:hyperlink>
      <w:r w:rsidRPr="006E70A1">
        <w:rPr>
          <w:rFonts w:ascii="Arial" w:hAnsi="Arial" w:cs="Arial"/>
          <w:b/>
          <w:bCs/>
          <w:i/>
          <w:iCs/>
          <w:color w:val="CC0000"/>
          <w:sz w:val="28"/>
          <w:szCs w:val="28"/>
        </w:rPr>
        <w:t> or to the web manager via Skype. (Please send a message to ensure the web manager is online before sending via Skype or the file will not transfer)</w:t>
      </w:r>
    </w:p>
    <w:sectPr w:rsidR="00BC5AF4" w:rsidRPr="006E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B718" w14:textId="77777777" w:rsidR="0083619A" w:rsidRDefault="0083619A" w:rsidP="00A609ED">
      <w:pPr>
        <w:spacing w:after="0" w:line="240" w:lineRule="auto"/>
      </w:pPr>
      <w:r>
        <w:separator/>
      </w:r>
    </w:p>
  </w:endnote>
  <w:endnote w:type="continuationSeparator" w:id="0">
    <w:p w14:paraId="6F21CCC7" w14:textId="77777777" w:rsidR="0083619A" w:rsidRDefault="0083619A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13A9" w14:textId="77777777" w:rsidR="0083619A" w:rsidRDefault="0083619A" w:rsidP="00A609ED">
      <w:pPr>
        <w:spacing w:after="0" w:line="240" w:lineRule="auto"/>
      </w:pPr>
      <w:r>
        <w:separator/>
      </w:r>
    </w:p>
  </w:footnote>
  <w:footnote w:type="continuationSeparator" w:id="0">
    <w:p w14:paraId="7A13ACC2" w14:textId="77777777" w:rsidR="0083619A" w:rsidRDefault="0083619A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3126EC"/>
    <w:rsid w:val="003808D2"/>
    <w:rsid w:val="003D4FBE"/>
    <w:rsid w:val="003E4F23"/>
    <w:rsid w:val="00460CF8"/>
    <w:rsid w:val="004975B8"/>
    <w:rsid w:val="004B7B0D"/>
    <w:rsid w:val="00527D2E"/>
    <w:rsid w:val="0058521C"/>
    <w:rsid w:val="0060214B"/>
    <w:rsid w:val="00657E06"/>
    <w:rsid w:val="006E70A1"/>
    <w:rsid w:val="00747184"/>
    <w:rsid w:val="00764636"/>
    <w:rsid w:val="00792D17"/>
    <w:rsid w:val="007C2418"/>
    <w:rsid w:val="007C4E04"/>
    <w:rsid w:val="007E6FB7"/>
    <w:rsid w:val="0082342A"/>
    <w:rsid w:val="0083619A"/>
    <w:rsid w:val="00836F80"/>
    <w:rsid w:val="008B7F25"/>
    <w:rsid w:val="008C1703"/>
    <w:rsid w:val="008D7C9A"/>
    <w:rsid w:val="00955637"/>
    <w:rsid w:val="009573D0"/>
    <w:rsid w:val="009A1AD4"/>
    <w:rsid w:val="009A6193"/>
    <w:rsid w:val="009F0FFC"/>
    <w:rsid w:val="00A609ED"/>
    <w:rsid w:val="00A669E9"/>
    <w:rsid w:val="00A77DAC"/>
    <w:rsid w:val="00B358C2"/>
    <w:rsid w:val="00BC5AF4"/>
    <w:rsid w:val="00BE3503"/>
    <w:rsid w:val="00BF0460"/>
    <w:rsid w:val="00BF6590"/>
    <w:rsid w:val="00C04924"/>
    <w:rsid w:val="00C13D84"/>
    <w:rsid w:val="00C40D59"/>
    <w:rsid w:val="00C53C29"/>
    <w:rsid w:val="00C9276B"/>
    <w:rsid w:val="00CF685D"/>
    <w:rsid w:val="00D20A67"/>
    <w:rsid w:val="00D431EF"/>
    <w:rsid w:val="00D502FB"/>
    <w:rsid w:val="00D637A6"/>
    <w:rsid w:val="00D728A0"/>
    <w:rsid w:val="00D833E1"/>
    <w:rsid w:val="00D90032"/>
    <w:rsid w:val="00E031A2"/>
    <w:rsid w:val="00E56668"/>
    <w:rsid w:val="00E62B64"/>
    <w:rsid w:val="00E870D7"/>
    <w:rsid w:val="00E92BF1"/>
    <w:rsid w:val="00EF4BE2"/>
    <w:rsid w:val="00EF4CE3"/>
    <w:rsid w:val="00F118E0"/>
    <w:rsid w:val="00F52269"/>
    <w:rsid w:val="00F93C3D"/>
    <w:rsid w:val="00F9512A"/>
    <w:rsid w:val="00FD0FAE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5</cp:revision>
  <dcterms:created xsi:type="dcterms:W3CDTF">2020-05-03T21:02:00Z</dcterms:created>
  <dcterms:modified xsi:type="dcterms:W3CDTF">2020-05-03T21:25:00Z</dcterms:modified>
</cp:coreProperties>
</file>