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B514" w14:textId="77777777" w:rsidR="00864955" w:rsidRDefault="00CC126C">
      <w:pPr>
        <w:widowControl w:val="0"/>
        <w:autoSpaceDE w:val="0"/>
        <w:autoSpaceDN w:val="0"/>
        <w:adjustRightInd w:val="0"/>
        <w:spacing w:after="0" w:line="276" w:lineRule="auto"/>
        <w:jc w:val="center"/>
        <w:rPr>
          <w:rFonts w:ascii="Arial" w:hAnsi="Arial" w:cs="Arial"/>
          <w:sz w:val="24"/>
          <w:szCs w:val="24"/>
          <w:lang w:val="it"/>
        </w:rPr>
      </w:pPr>
      <w:r>
        <w:rPr>
          <w:rFonts w:ascii="Arial" w:hAnsi="Arial" w:cs="Arial"/>
          <w:b/>
          <w:bCs/>
          <w:sz w:val="24"/>
          <w:szCs w:val="24"/>
          <w:lang w:val="it"/>
        </w:rPr>
        <w:t>Daily Reflections Meeting</w:t>
      </w:r>
    </w:p>
    <w:p w14:paraId="30D99037"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257E608E" w14:textId="77777777" w:rsidR="00864955" w:rsidRDefault="00CC126C">
      <w:pPr>
        <w:widowControl w:val="0"/>
        <w:autoSpaceDE w:val="0"/>
        <w:autoSpaceDN w:val="0"/>
        <w:adjustRightInd w:val="0"/>
        <w:spacing w:after="200" w:line="276" w:lineRule="auto"/>
        <w:rPr>
          <w:rFonts w:ascii="Arial" w:hAnsi="Arial" w:cs="Arial"/>
          <w:color w:val="FF0000"/>
          <w:sz w:val="24"/>
          <w:szCs w:val="24"/>
          <w:lang w:val="it"/>
        </w:rPr>
      </w:pPr>
      <w:r>
        <w:rPr>
          <w:rFonts w:ascii="Arial" w:hAnsi="Arial" w:cs="Arial"/>
          <w:i/>
          <w:iCs/>
          <w:color w:val="FF0000"/>
          <w:sz w:val="24"/>
          <w:szCs w:val="24"/>
          <w:lang w:val="it"/>
        </w:rPr>
        <w:t xml:space="preserve">This is a suggested format. </w:t>
      </w:r>
    </w:p>
    <w:p w14:paraId="7C4AE181"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i/>
          <w:iCs/>
          <w:color w:val="FF0000"/>
          <w:sz w:val="24"/>
          <w:szCs w:val="24"/>
          <w:lang w:val="it"/>
        </w:rPr>
        <w:t>Please note it is the chairpersons’ job to maintain an atmosphere conducive to the sobriety of all. With this principle in mind, please lead as you see fit.</w:t>
      </w:r>
    </w:p>
    <w:p w14:paraId="5FB9FB5C"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7CECEF08"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color w:val="FF0000"/>
          <w:sz w:val="24"/>
          <w:szCs w:val="24"/>
          <w:lang w:val="it"/>
        </w:rPr>
        <w:t>(9:30 pm Korea/Japan Time)</w:t>
      </w:r>
    </w:p>
    <w:p w14:paraId="289AF45A"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5B9CF0A4"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Please help me open this meeting with the saying of the Serenity Prayer.</w:t>
      </w:r>
    </w:p>
    <w:p w14:paraId="2EC8BC8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65F4CDDF"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AAOnlineMeeting (big book icon) and the tech host will add them to the call.</w:t>
      </w:r>
    </w:p>
    <w:p w14:paraId="7B8ACD82"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16FAEAD7"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This is an open meeting of Alcoholics Anonymous. We are glad you are all here – especially newcomers. Please join us in casual conversation in what is called the “meeting after the meeting.”</w:t>
      </w:r>
    </w:p>
    <w:p w14:paraId="33100243"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08339B1C" w14:textId="0A9A92EF"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In keeping with the Traditions, this group expects all fellows to treat each other with respect, courtesy, and consideration at all times. In keeping with ou singleness of purpose and our Third Tradition which states that “The only requirement for A.A. membership is a desire to stop </w:t>
      </w:r>
      <w:r w:rsidR="00E977C4">
        <w:rPr>
          <w:rFonts w:ascii="Arial" w:hAnsi="Arial" w:cs="Arial"/>
          <w:sz w:val="24"/>
          <w:szCs w:val="24"/>
          <w:lang w:val="it"/>
        </w:rPr>
        <w:t>drinking. W</w:t>
      </w:r>
      <w:r w:rsidR="00080FA8">
        <w:rPr>
          <w:rFonts w:ascii="Arial" w:hAnsi="Arial" w:cs="Arial"/>
          <w:sz w:val="24"/>
          <w:szCs w:val="24"/>
          <w:lang w:val="it"/>
        </w:rPr>
        <w:t xml:space="preserve">hen sharing we </w:t>
      </w:r>
      <w:r>
        <w:rPr>
          <w:rFonts w:ascii="Arial" w:hAnsi="Arial" w:cs="Arial"/>
          <w:sz w:val="24"/>
          <w:szCs w:val="24"/>
          <w:lang w:val="it"/>
        </w:rPr>
        <w:t>ask that all who participate confine their discussion to their problems with alcohol</w:t>
      </w:r>
      <w:r w:rsidR="005C775E">
        <w:rPr>
          <w:rFonts w:ascii="Arial" w:hAnsi="Arial" w:cs="Arial"/>
          <w:sz w:val="24"/>
          <w:szCs w:val="24"/>
          <w:lang w:val="it"/>
        </w:rPr>
        <w:t xml:space="preserve"> and when doing so we invite you to let us know where you are calling from. </w:t>
      </w:r>
      <w:r w:rsidR="00655489">
        <w:rPr>
          <w:rFonts w:ascii="Arial" w:hAnsi="Arial" w:cs="Arial"/>
          <w:sz w:val="24"/>
          <w:szCs w:val="24"/>
          <w:lang w:val="it"/>
        </w:rPr>
        <w:t xml:space="preserve"> </w:t>
      </w:r>
      <w:r>
        <w:rPr>
          <w:rFonts w:ascii="Arial" w:hAnsi="Arial" w:cs="Arial"/>
          <w:sz w:val="24"/>
          <w:szCs w:val="24"/>
          <w:lang w:val="it"/>
        </w:rPr>
        <w:t xml:space="preserve">If you get disconnected, call AAOnlineMeeting (BIG BOOK icon) from your contact list. The tech host will rejoin you to the conference call. Please mute your microphone when you are not sharing and refrain from cross-texting. </w:t>
      </w:r>
    </w:p>
    <w:p w14:paraId="3ED241AF"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232EBF7A"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color w:val="FF0000"/>
          <w:sz w:val="24"/>
          <w:szCs w:val="24"/>
          <w:lang w:val="it"/>
        </w:rPr>
        <w:t xml:space="preserve">(Chair reads the preamble) </w:t>
      </w:r>
    </w:p>
    <w:p w14:paraId="53746A2F"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41A7620"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AA Preamble</w:t>
      </w:r>
    </w:p>
    <w:p w14:paraId="7632766C"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Alcoholics Anonymous is a fellowship of men and women who share their experience, strength and hope with each other that they may solve their common problem and help others to recover from alcoholism.</w:t>
      </w:r>
    </w:p>
    <w:p w14:paraId="08F61469" w14:textId="77777777" w:rsidR="00864955" w:rsidRDefault="00864955">
      <w:pPr>
        <w:widowControl w:val="0"/>
        <w:autoSpaceDE w:val="0"/>
        <w:autoSpaceDN w:val="0"/>
        <w:adjustRightInd w:val="0"/>
        <w:spacing w:after="0" w:line="276" w:lineRule="auto"/>
        <w:rPr>
          <w:rFonts w:ascii="Calibri" w:hAnsi="Calibri" w:cs="Calibri"/>
          <w:lang w:val="it"/>
        </w:rPr>
      </w:pPr>
    </w:p>
    <w:p w14:paraId="6379A755"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The only requirement for membership is a desire to stop drinking. There </w:t>
      </w:r>
      <w:proofErr w:type="gramStart"/>
      <w:r>
        <w:rPr>
          <w:rFonts w:ascii="Arial" w:hAnsi="Arial" w:cs="Arial"/>
          <w:sz w:val="24"/>
          <w:szCs w:val="24"/>
          <w:lang w:val="it"/>
        </w:rPr>
        <w:t>are no</w:t>
      </w:r>
      <w:proofErr w:type="gramEnd"/>
      <w:r>
        <w:rPr>
          <w:rFonts w:ascii="Arial" w:hAnsi="Arial" w:cs="Arial"/>
          <w:sz w:val="24"/>
          <w:szCs w:val="24"/>
          <w:lang w:val="it"/>
        </w:rPr>
        <w:t xml:space="preserve"> dues or fees for A.A. membership; we are self-supporting through our own contributions. A.A. is </w:t>
      </w:r>
      <w:r>
        <w:rPr>
          <w:rFonts w:ascii="Arial" w:hAnsi="Arial" w:cs="Arial"/>
          <w:sz w:val="24"/>
          <w:szCs w:val="24"/>
          <w:lang w:val="it"/>
        </w:rPr>
        <w:lastRenderedPageBreak/>
        <w:t>not allied with any sect, denomination, politics, organization, or institution; does not wish to engage in any controversy; neither endorses nor opposes any causes. Our primary purpose is to stay sober and help other alcoholics to achieve sobriety.</w:t>
      </w:r>
    </w:p>
    <w:p w14:paraId="4D1541A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38421A5"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I’ve asked _____ to read the opening pages of A Vision for You.</w:t>
      </w:r>
    </w:p>
    <w:p w14:paraId="3F0B9474"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A4AF3FE" w14:textId="77777777" w:rsidR="00864955" w:rsidRDefault="00CC126C">
      <w:pPr>
        <w:widowControl w:val="0"/>
        <w:autoSpaceDE w:val="0"/>
        <w:autoSpaceDN w:val="0"/>
        <w:adjustRightInd w:val="0"/>
        <w:spacing w:after="0" w:line="276" w:lineRule="auto"/>
        <w:rPr>
          <w:rFonts w:ascii="Arial" w:hAnsi="Arial" w:cs="Arial"/>
          <w:lang w:val="it"/>
        </w:rPr>
      </w:pPr>
      <w:r>
        <w:rPr>
          <w:rFonts w:ascii="Arial" w:hAnsi="Arial" w:cs="Arial"/>
          <w:lang w:val="it"/>
        </w:rPr>
        <w:t xml:space="preserve">Pg 151 Chapter 11 </w:t>
      </w:r>
    </w:p>
    <w:p w14:paraId="687F268C"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 xml:space="preserve">A VISION FOR YOU </w:t>
      </w:r>
    </w:p>
    <w:p w14:paraId="70F6A970"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1CF330F"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but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Thus we ﬁnd the fellowship, and so will you.</w:t>
      </w:r>
    </w:p>
    <w:p w14:paraId="44E6AC94"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ab/>
      </w:r>
      <w:r>
        <w:rPr>
          <w:rFonts w:ascii="Arial" w:hAnsi="Arial" w:cs="Arial"/>
          <w:sz w:val="24"/>
          <w:szCs w:val="24"/>
          <w:lang w:val="it"/>
        </w:rPr>
        <w:tab/>
      </w:r>
    </w:p>
    <w:p w14:paraId="60777358" w14:textId="77777777" w:rsidR="00864955" w:rsidRDefault="00CC126C">
      <w:pPr>
        <w:widowControl w:val="0"/>
        <w:autoSpaceDE w:val="0"/>
        <w:autoSpaceDN w:val="0"/>
        <w:adjustRightInd w:val="0"/>
        <w:spacing w:after="0" w:line="276" w:lineRule="auto"/>
        <w:rPr>
          <w:rFonts w:ascii="Arial" w:hAnsi="Arial" w:cs="Arial"/>
          <w:i/>
          <w:iCs/>
          <w:color w:val="4A86E8"/>
          <w:sz w:val="24"/>
          <w:szCs w:val="24"/>
          <w:lang w:val="it"/>
        </w:rPr>
      </w:pPr>
      <w:r>
        <w:rPr>
          <w:rFonts w:ascii="Arial" w:hAnsi="Arial" w:cs="Arial"/>
          <w:i/>
          <w:iCs/>
          <w:color w:val="4A86E8"/>
          <w:sz w:val="24"/>
          <w:szCs w:val="24"/>
          <w:lang w:val="it"/>
        </w:rPr>
        <w:t xml:space="preserve">Is anyone new to Skype or AA that would like to say Hi? This is to welcome you not embarrass you.  When saying hello to the speaker please do so quickly so they will not be interrupted. </w:t>
      </w:r>
    </w:p>
    <w:p w14:paraId="6190DF0B"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0DC98E4D"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I’ve asked ______to read the Daily Reflection and Share on it.</w:t>
      </w:r>
    </w:p>
    <w:p w14:paraId="0864E9A2"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22638E2C" w14:textId="77777777" w:rsidR="00864955" w:rsidRDefault="00C116AA">
      <w:pPr>
        <w:widowControl w:val="0"/>
        <w:autoSpaceDE w:val="0"/>
        <w:autoSpaceDN w:val="0"/>
        <w:adjustRightInd w:val="0"/>
        <w:spacing w:after="0" w:line="276" w:lineRule="auto"/>
        <w:rPr>
          <w:rFonts w:ascii="Arial" w:hAnsi="Arial" w:cs="Arial"/>
          <w:sz w:val="24"/>
          <w:szCs w:val="24"/>
          <w:lang w:val="it"/>
        </w:rPr>
      </w:pPr>
      <w:hyperlink r:id="rId4" w:history="1">
        <w:r w:rsidR="00CC126C">
          <w:rPr>
            <w:rFonts w:ascii="Arial" w:hAnsi="Arial" w:cs="Arial"/>
            <w:color w:val="0000FF"/>
            <w:sz w:val="24"/>
            <w:szCs w:val="24"/>
            <w:u w:val="single"/>
            <w:lang w:val="it"/>
          </w:rPr>
          <w:t>www.aa.org/pages/en_US/daily-reflection</w:t>
        </w:r>
      </w:hyperlink>
      <w:r w:rsidR="00CC126C">
        <w:rPr>
          <w:rFonts w:ascii="Arial" w:hAnsi="Arial" w:cs="Arial"/>
          <w:color w:val="FF0000"/>
          <w:sz w:val="24"/>
          <w:szCs w:val="24"/>
          <w:lang w:val="it"/>
        </w:rPr>
        <w:t xml:space="preserve"> </w:t>
      </w:r>
    </w:p>
    <w:p w14:paraId="6051E8CD"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415CF0DE" w14:textId="77777777" w:rsidR="00864955" w:rsidRDefault="00CC126C">
      <w:pPr>
        <w:widowControl w:val="0"/>
        <w:autoSpaceDE w:val="0"/>
        <w:autoSpaceDN w:val="0"/>
        <w:adjustRightInd w:val="0"/>
        <w:spacing w:after="0" w:line="276" w:lineRule="auto"/>
        <w:rPr>
          <w:rFonts w:ascii="Arial" w:hAnsi="Arial" w:cs="Arial"/>
          <w:color w:val="000000"/>
          <w:sz w:val="24"/>
          <w:szCs w:val="24"/>
          <w:lang w:val="it"/>
        </w:rPr>
      </w:pPr>
      <w:r>
        <w:rPr>
          <w:rFonts w:ascii="Arial" w:hAnsi="Arial" w:cs="Arial"/>
          <w:color w:val="000000"/>
          <w:sz w:val="24"/>
          <w:szCs w:val="24"/>
          <w:lang w:val="it"/>
        </w:rPr>
        <w:t>Now we will share on the daily reflection or anything of concern.</w:t>
      </w:r>
    </w:p>
    <w:p w14:paraId="259139CF"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F6386C6"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(10:28 pm Korea/Japan Time)</w:t>
      </w:r>
    </w:p>
    <w:p w14:paraId="38364C32"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1615F415"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Are there any AA related announcements?</w:t>
      </w:r>
    </w:p>
    <w:p w14:paraId="63417BE7"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This group encourages sponsorship. If you are available tons sponsor, type yes in the text box. Call these people if you need a sponsor. </w:t>
      </w:r>
    </w:p>
    <w:p w14:paraId="623B488C" w14:textId="3BAB0B6B"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Also, please stay for the meeting-after-the-meeting where we can answer questions and for some casual conversation. </w:t>
      </w:r>
    </w:p>
    <w:p w14:paraId="175B17D3"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our group is an association of AA meetings dedicated to keeping aaonlinemeeting virtual rooms open, so that we may stay sober and are able to carry the message to those in need ofhelp. Group conscience meetings will be announced.</w:t>
      </w:r>
    </w:p>
    <w:p w14:paraId="1CADC1E3"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50F3D8D6"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On the last Monday of the month, chairpersons will end the sharing portion of the meeting five minutes early. The chair will ask for volunteers to fill in service positions of techhost and chairperson for the following month.</w:t>
      </w:r>
    </w:p>
    <w:p w14:paraId="35D26C80"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64992D69"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There will be a buisiness meeting following the regular meeting on the last Monday of the monthat aaonlinemeeting (Red and yellow big book icon).                         </w:t>
      </w:r>
    </w:p>
    <w:p w14:paraId="636FF6D9" w14:textId="77777777" w:rsidR="00864955" w:rsidRDefault="00CC126C">
      <w:pPr>
        <w:widowControl w:val="0"/>
        <w:autoSpaceDE w:val="0"/>
        <w:autoSpaceDN w:val="0"/>
        <w:adjustRightInd w:val="0"/>
        <w:spacing w:after="200" w:line="276" w:lineRule="auto"/>
        <w:rPr>
          <w:rFonts w:ascii="Cambria" w:hAnsi="Cambria" w:cs="Cambria"/>
          <w:b/>
          <w:bCs/>
          <w:sz w:val="24"/>
          <w:szCs w:val="24"/>
          <w:lang w:val="it"/>
        </w:rPr>
      </w:pPr>
      <w:r>
        <w:rPr>
          <w:rFonts w:ascii="Cambria" w:hAnsi="Cambria" w:cs="Cambria"/>
          <w:b/>
          <w:bCs/>
          <w:sz w:val="24"/>
          <w:szCs w:val="24"/>
          <w:lang w:val="it"/>
        </w:rPr>
        <w:t>7th Tradition</w:t>
      </w:r>
    </w:p>
    <w:p w14:paraId="595DDDA3" w14:textId="77777777" w:rsidR="00864955" w:rsidRDefault="00CC126C">
      <w:pPr>
        <w:widowControl w:val="0"/>
        <w:autoSpaceDE w:val="0"/>
        <w:autoSpaceDN w:val="0"/>
        <w:adjustRightInd w:val="0"/>
        <w:spacing w:after="200" w:line="276" w:lineRule="auto"/>
        <w:rPr>
          <w:rFonts w:ascii="Cambria" w:hAnsi="Cambria" w:cs="Cambria"/>
          <w:sz w:val="24"/>
          <w:szCs w:val="24"/>
          <w:lang w:val="it"/>
        </w:rPr>
      </w:pPr>
      <w:r>
        <w:rPr>
          <w:rFonts w:ascii="Cambria" w:hAnsi="Cambria" w:cs="Cambria"/>
          <w:sz w:val="24"/>
          <w:szCs w:val="24"/>
          <w:lang w:val="it"/>
        </w:rPr>
        <w:t>Our 7th Tradition states that every AA group ought to be fully self-supporting declining outside contributions. To Donate to this group, please click on the PayPal link in the chat box.</w:t>
      </w:r>
    </w:p>
    <w:p w14:paraId="010CAB42" w14:textId="77777777" w:rsidR="00864955" w:rsidRDefault="00C116AA">
      <w:pPr>
        <w:widowControl w:val="0"/>
        <w:autoSpaceDE w:val="0"/>
        <w:autoSpaceDN w:val="0"/>
        <w:adjustRightInd w:val="0"/>
        <w:spacing w:after="200" w:line="276" w:lineRule="auto"/>
        <w:rPr>
          <w:rFonts w:ascii="Arial" w:hAnsi="Arial" w:cs="Arial"/>
          <w:sz w:val="24"/>
          <w:szCs w:val="24"/>
          <w:lang w:val="it"/>
        </w:rPr>
      </w:pPr>
      <w:hyperlink r:id="rId5" w:history="1">
        <w:r w:rsidR="00CC126C">
          <w:rPr>
            <w:rFonts w:ascii="Cambria" w:hAnsi="Cambria" w:cs="Cambria"/>
            <w:b/>
            <w:bCs/>
            <w:color w:val="0000FF"/>
            <w:sz w:val="24"/>
            <w:szCs w:val="24"/>
            <w:u w:val="single"/>
            <w:lang w:val="it"/>
          </w:rPr>
          <w:t>https://www.paypal.me/aaonlinemeetings</w:t>
        </w:r>
      </w:hyperlink>
      <w:r w:rsidR="00CC126C">
        <w:rPr>
          <w:rFonts w:ascii="Cambria" w:hAnsi="Cambria" w:cs="Cambria"/>
          <w:b/>
          <w:bCs/>
          <w:sz w:val="24"/>
          <w:szCs w:val="24"/>
          <w:lang w:val="it"/>
        </w:rPr>
        <w:t xml:space="preserve"> </w:t>
      </w:r>
    </w:p>
    <w:p w14:paraId="5E12ABD0" w14:textId="77777777" w:rsidR="00864955" w:rsidRDefault="00864955">
      <w:pPr>
        <w:widowControl w:val="0"/>
        <w:autoSpaceDE w:val="0"/>
        <w:autoSpaceDN w:val="0"/>
        <w:adjustRightInd w:val="0"/>
        <w:spacing w:after="200" w:line="276" w:lineRule="auto"/>
        <w:rPr>
          <w:rFonts w:ascii="Arial" w:hAnsi="Arial" w:cs="Arial"/>
          <w:sz w:val="24"/>
          <w:szCs w:val="24"/>
          <w:lang w:val="it"/>
        </w:rPr>
      </w:pPr>
    </w:p>
    <w:p w14:paraId="0D56242E"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 xml:space="preserve">I have asked ______ to read the </w:t>
      </w:r>
      <w:r>
        <w:rPr>
          <w:rFonts w:ascii="Arial" w:hAnsi="Arial" w:cs="Arial"/>
          <w:lang w:val="it"/>
        </w:rPr>
        <w:t>last two paragraphs of Chapter 11 A VISION FOR YOU</w:t>
      </w:r>
    </w:p>
    <w:p w14:paraId="3CB6C0F1"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A14BB49" w14:textId="77777777" w:rsidR="00864955" w:rsidRDefault="00CC126C">
      <w:pPr>
        <w:widowControl w:val="0"/>
        <w:autoSpaceDE w:val="0"/>
        <w:autoSpaceDN w:val="0"/>
        <w:adjustRightInd w:val="0"/>
        <w:spacing w:after="0" w:line="276" w:lineRule="auto"/>
        <w:rPr>
          <w:rFonts w:ascii="Arial" w:hAnsi="Arial" w:cs="Arial"/>
          <w:lang w:val="it"/>
        </w:rPr>
      </w:pPr>
      <w:r>
        <w:rPr>
          <w:rFonts w:ascii="Arial" w:hAnsi="Arial" w:cs="Arial"/>
          <w:lang w:val="it"/>
        </w:rPr>
        <w:lastRenderedPageBreak/>
        <w:t>p. 164 from</w:t>
      </w:r>
      <w:r>
        <w:rPr>
          <w:rFonts w:ascii="Arial" w:hAnsi="Arial" w:cs="Arial"/>
          <w:sz w:val="24"/>
          <w:szCs w:val="24"/>
          <w:lang w:val="it"/>
        </w:rPr>
        <w:t xml:space="preserve"> </w:t>
      </w:r>
      <w:r>
        <w:rPr>
          <w:rFonts w:ascii="Arial" w:hAnsi="Arial" w:cs="Arial"/>
          <w:lang w:val="it"/>
        </w:rPr>
        <w:t>the book Alcoholics Anonymous.</w:t>
      </w:r>
    </w:p>
    <w:p w14:paraId="1861C247"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7966E0B3" w14:textId="77777777" w:rsidR="00864955" w:rsidRDefault="00CC126C">
      <w:pPr>
        <w:widowControl w:val="0"/>
        <w:autoSpaceDE w:val="0"/>
        <w:autoSpaceDN w:val="0"/>
        <w:adjustRightInd w:val="0"/>
        <w:spacing w:after="0" w:line="276" w:lineRule="auto"/>
        <w:rPr>
          <w:rFonts w:ascii="Arial" w:hAnsi="Arial" w:cs="Arial"/>
          <w:color w:val="FF0000"/>
          <w:sz w:val="24"/>
          <w:szCs w:val="24"/>
          <w:lang w:val="it"/>
        </w:rPr>
      </w:pPr>
      <w:r>
        <w:rPr>
          <w:rFonts w:ascii="Arial" w:hAnsi="Arial" w:cs="Arial"/>
          <w:sz w:val="24"/>
          <w:szCs w:val="24"/>
          <w:lang w:val="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p>
    <w:p w14:paraId="7AC73B18" w14:textId="77777777" w:rsidR="00864955" w:rsidRDefault="00864955">
      <w:pPr>
        <w:widowControl w:val="0"/>
        <w:autoSpaceDE w:val="0"/>
        <w:autoSpaceDN w:val="0"/>
        <w:adjustRightInd w:val="0"/>
        <w:spacing w:after="0" w:line="276" w:lineRule="auto"/>
        <w:rPr>
          <w:rFonts w:ascii="Arial" w:hAnsi="Arial" w:cs="Arial"/>
          <w:color w:val="FF0000"/>
          <w:sz w:val="24"/>
          <w:szCs w:val="24"/>
          <w:lang w:val="it"/>
        </w:rPr>
      </w:pPr>
    </w:p>
    <w:p w14:paraId="48330287" w14:textId="77777777" w:rsidR="00864955" w:rsidRDefault="00CC126C">
      <w:pPr>
        <w:widowControl w:val="0"/>
        <w:autoSpaceDE w:val="0"/>
        <w:autoSpaceDN w:val="0"/>
        <w:adjustRightInd w:val="0"/>
        <w:spacing w:after="200" w:line="276" w:lineRule="auto"/>
        <w:rPr>
          <w:rFonts w:ascii="Arial" w:hAnsi="Arial" w:cs="Arial"/>
          <w:sz w:val="24"/>
          <w:szCs w:val="24"/>
          <w:lang w:val="it"/>
        </w:rPr>
      </w:pPr>
      <w:r>
        <w:rPr>
          <w:rFonts w:ascii="Arial" w:hAnsi="Arial" w:cs="Arial"/>
          <w:sz w:val="24"/>
          <w:szCs w:val="24"/>
          <w:lang w:val="it"/>
        </w:rPr>
        <w:t>Let’s say the serenity prayer.</w:t>
      </w:r>
    </w:p>
    <w:p w14:paraId="67F4C3CA" w14:textId="77777777" w:rsidR="00864955" w:rsidRDefault="00864955">
      <w:pPr>
        <w:widowControl w:val="0"/>
        <w:autoSpaceDE w:val="0"/>
        <w:autoSpaceDN w:val="0"/>
        <w:adjustRightInd w:val="0"/>
        <w:spacing w:after="0" w:line="276" w:lineRule="auto"/>
        <w:rPr>
          <w:rFonts w:ascii="Arial" w:hAnsi="Arial" w:cs="Arial"/>
          <w:sz w:val="24"/>
          <w:szCs w:val="24"/>
          <w:lang w:val="it"/>
        </w:rPr>
      </w:pPr>
    </w:p>
    <w:p w14:paraId="340818EA" w14:textId="77777777" w:rsidR="00864955" w:rsidRDefault="00CC126C">
      <w:pPr>
        <w:widowControl w:val="0"/>
        <w:autoSpaceDE w:val="0"/>
        <w:autoSpaceDN w:val="0"/>
        <w:adjustRightInd w:val="0"/>
        <w:spacing w:after="0" w:line="276" w:lineRule="auto"/>
        <w:rPr>
          <w:rFonts w:ascii="Arial" w:hAnsi="Arial" w:cs="Arial"/>
          <w:sz w:val="24"/>
          <w:szCs w:val="24"/>
          <w:lang w:val="it"/>
        </w:rPr>
      </w:pPr>
      <w:r>
        <w:rPr>
          <w:rFonts w:ascii="Arial" w:hAnsi="Arial" w:cs="Arial"/>
          <w:sz w:val="24"/>
          <w:szCs w:val="24"/>
          <w:lang w:val="it"/>
        </w:rPr>
        <w:t>Meeting is done.</w:t>
      </w:r>
    </w:p>
    <w:sectPr w:rsidR="008649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55"/>
    <w:rsid w:val="00080FA8"/>
    <w:rsid w:val="001B7C63"/>
    <w:rsid w:val="00250FE7"/>
    <w:rsid w:val="00296604"/>
    <w:rsid w:val="005C775E"/>
    <w:rsid w:val="00655489"/>
    <w:rsid w:val="006B24D6"/>
    <w:rsid w:val="00864955"/>
    <w:rsid w:val="009558C1"/>
    <w:rsid w:val="00A2569F"/>
    <w:rsid w:val="00B36EA0"/>
    <w:rsid w:val="00BC7FAB"/>
    <w:rsid w:val="00C116AA"/>
    <w:rsid w:val="00CC126C"/>
    <w:rsid w:val="00DF2DE3"/>
    <w:rsid w:val="00E5017A"/>
    <w:rsid w:val="00E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B1A099"/>
  <w14:defaultImageDpi w14:val="0"/>
  <w15:docId w15:val="{55782655-5CD6-4FB1-A956-45C23E70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me/aaonlinemeetings" TargetMode="External"/><Relationship Id="rId4"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daRosa</dc:creator>
  <cp:keywords/>
  <dc:description/>
  <cp:lastModifiedBy>Rose daRosa</cp:lastModifiedBy>
  <cp:revision>2</cp:revision>
  <dcterms:created xsi:type="dcterms:W3CDTF">2020-12-08T05:02:00Z</dcterms:created>
  <dcterms:modified xsi:type="dcterms:W3CDTF">2020-12-08T05:02:00Z</dcterms:modified>
</cp:coreProperties>
</file>